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3467A">
      <w:pPr>
        <w:adjustRightInd w:val="0"/>
        <w:snapToGrid w:val="0"/>
        <w:spacing w:line="336" w:lineRule="auto"/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供应商报名登记表</w:t>
      </w:r>
    </w:p>
    <w:p w14:paraId="21810B16">
      <w:pPr>
        <w:adjustRightInd w:val="0"/>
        <w:snapToGrid w:val="0"/>
        <w:spacing w:line="420" w:lineRule="auto"/>
        <w:ind w:firstLine="2380" w:firstLineChars="850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5656"/>
      </w:tblGrid>
      <w:tr w14:paraId="2614C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2640" w:type="dxa"/>
            <w:vAlign w:val="center"/>
          </w:tcPr>
          <w:p w14:paraId="47751439">
            <w:pPr>
              <w:adjustRightInd w:val="0"/>
              <w:snapToGrid w:val="0"/>
              <w:spacing w:line="420" w:lineRule="auto"/>
              <w:jc w:val="both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项 目 名 称</w:t>
            </w:r>
          </w:p>
        </w:tc>
        <w:tc>
          <w:tcPr>
            <w:tcW w:w="5656" w:type="dxa"/>
            <w:vAlign w:val="center"/>
          </w:tcPr>
          <w:p w14:paraId="66321DA4">
            <w:pPr>
              <w:adjustRightInd w:val="0"/>
              <w:snapToGrid w:val="0"/>
              <w:spacing w:line="420" w:lineRule="auto"/>
              <w:jc w:val="both"/>
              <w:rPr>
                <w:rFonts w:hint="eastAsia" w:ascii="宋体" w:hAnsi="宋体" w:eastAsia="宋体"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"https://www.baidu.com/link?url=r7jvix0vkT_LCuCtMDCX9umg2r7L_v2_VEaQwGEiBdm&amp;wd=&amp;eqid=808680cc0010b0f800000006624f8236" \t "https://www.baidu.com/_blank" </w:instrText>
            </w: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阳新县城市建设开发有限公司</w:t>
            </w: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招标代理服务</w:t>
            </w: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协议供应商征集</w:t>
            </w:r>
          </w:p>
        </w:tc>
      </w:tr>
      <w:tr w14:paraId="41A46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 w14:paraId="0CE817AB">
            <w:pPr>
              <w:adjustRightInd w:val="0"/>
              <w:snapToGrid w:val="0"/>
              <w:spacing w:line="420" w:lineRule="auto"/>
              <w:jc w:val="both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5656" w:type="dxa"/>
            <w:vAlign w:val="center"/>
          </w:tcPr>
          <w:p w14:paraId="130CA892">
            <w:pPr>
              <w:adjustRightInd w:val="0"/>
              <w:snapToGrid w:val="0"/>
              <w:spacing w:line="420" w:lineRule="auto"/>
              <w:jc w:val="both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03C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40" w:type="dxa"/>
            <w:vAlign w:val="center"/>
          </w:tcPr>
          <w:p w14:paraId="0F54BBAD">
            <w:pPr>
              <w:adjustRightInd w:val="0"/>
              <w:snapToGrid w:val="0"/>
              <w:spacing w:line="420" w:lineRule="auto"/>
              <w:jc w:val="both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5656" w:type="dxa"/>
            <w:vAlign w:val="center"/>
          </w:tcPr>
          <w:p w14:paraId="79FEDE8E">
            <w:pPr>
              <w:adjustRightInd w:val="0"/>
              <w:snapToGrid w:val="0"/>
              <w:spacing w:line="420" w:lineRule="auto"/>
              <w:jc w:val="both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9E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40" w:type="dxa"/>
            <w:vAlign w:val="center"/>
          </w:tcPr>
          <w:p w14:paraId="6A895FA6">
            <w:pPr>
              <w:adjustRightInd w:val="0"/>
              <w:snapToGrid w:val="0"/>
              <w:spacing w:line="420" w:lineRule="auto"/>
              <w:jc w:val="both"/>
              <w:rPr>
                <w:rFonts w:hint="default" w:ascii="宋体" w:hAnsi="宋体" w:eastAsia="宋体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联系方式（手机号）</w:t>
            </w:r>
          </w:p>
        </w:tc>
        <w:tc>
          <w:tcPr>
            <w:tcW w:w="5656" w:type="dxa"/>
            <w:vAlign w:val="center"/>
          </w:tcPr>
          <w:p w14:paraId="2CAEE8D4">
            <w:pPr>
              <w:adjustRightInd w:val="0"/>
              <w:snapToGrid w:val="0"/>
              <w:spacing w:line="420" w:lineRule="auto"/>
              <w:jc w:val="both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B75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640" w:type="dxa"/>
            <w:vAlign w:val="center"/>
          </w:tcPr>
          <w:p w14:paraId="5A68F3BD">
            <w:pPr>
              <w:adjustRightInd w:val="0"/>
              <w:snapToGrid w:val="0"/>
              <w:spacing w:line="420" w:lineRule="auto"/>
              <w:jc w:val="both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656" w:type="dxa"/>
            <w:vAlign w:val="center"/>
          </w:tcPr>
          <w:p w14:paraId="2B546FF1">
            <w:pPr>
              <w:adjustRightInd w:val="0"/>
              <w:snapToGrid w:val="0"/>
              <w:spacing w:line="420" w:lineRule="auto"/>
              <w:jc w:val="both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785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640" w:type="dxa"/>
          </w:tcPr>
          <w:p w14:paraId="4206F022">
            <w:pPr>
              <w:spacing w:line="480" w:lineRule="auto"/>
              <w:jc w:val="left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8460380">
            <w:pPr>
              <w:spacing w:line="480" w:lineRule="auto"/>
              <w:jc w:val="left"/>
              <w:rPr>
                <w:rFonts w:ascii="宋体" w:hAnsi="宋体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供 应 商 报 名</w:t>
            </w:r>
          </w:p>
          <w:p w14:paraId="3AC220DE">
            <w:pPr>
              <w:spacing w:line="480" w:lineRule="auto"/>
              <w:jc w:val="left"/>
              <w:rPr>
                <w:rFonts w:ascii="宋体" w:hAnsi="宋体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登  记  须  知</w:t>
            </w:r>
          </w:p>
          <w:p w14:paraId="4B67FB6C">
            <w:pPr>
              <w:adjustRightInd w:val="0"/>
              <w:snapToGrid w:val="0"/>
              <w:spacing w:line="420" w:lineRule="auto"/>
              <w:jc w:val="left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6" w:type="dxa"/>
          </w:tcPr>
          <w:p w14:paraId="4E4F7D9A">
            <w:pPr>
              <w:numPr>
                <w:ilvl w:val="0"/>
                <w:numId w:val="0"/>
              </w:numPr>
              <w:adjustRightInd w:val="0"/>
              <w:snapToGrid w:val="0"/>
              <w:spacing w:line="420" w:lineRule="auto"/>
              <w:rPr>
                <w:rFonts w:hint="eastAsia" w:ascii="宋体" w:hAnsi="宋体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1、请供应商在本项目招标公告规定的报名登记有效期限之前，如实填写《供应商报名登记表》，并发至指定邮箱 150055328@qq.com,以便在项目发生变更时能及时通知各供应商； </w:t>
            </w:r>
          </w:p>
          <w:p w14:paraId="7FFF63CD">
            <w:pPr>
              <w:numPr>
                <w:ilvl w:val="0"/>
                <w:numId w:val="0"/>
              </w:numPr>
              <w:adjustRightInd w:val="0"/>
              <w:snapToGrid w:val="0"/>
              <w:spacing w:line="420" w:lineRule="auto"/>
              <w:rPr>
                <w:rFonts w:hint="eastAsia" w:ascii="宋体" w:hAnsi="宋体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2、如未填写该表或未在规定时间之前发至指定邮箱，公司将拒绝接受其参加本项目采购活动。 </w:t>
            </w:r>
          </w:p>
          <w:p w14:paraId="63DF33D4">
            <w:pPr>
              <w:numPr>
                <w:ilvl w:val="0"/>
                <w:numId w:val="0"/>
              </w:numPr>
              <w:adjustRightInd w:val="0"/>
              <w:snapToGrid w:val="0"/>
              <w:spacing w:line="420" w:lineRule="auto"/>
              <w:rPr>
                <w:rFonts w:ascii="宋体" w:hAnsi="宋体"/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3、请详细填报名信息，如因填写错漏导致征集无效，后果自负。</w:t>
            </w:r>
          </w:p>
        </w:tc>
      </w:tr>
    </w:tbl>
    <w:p w14:paraId="506654E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6C68247">
      <w:pPr>
        <w:jc w:val="center"/>
        <w:rPr>
          <w:rFonts w:ascii="仿宋_GB2312" w:eastAsia="仿宋_GB2312"/>
          <w:color w:val="000000" w:themeColor="text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 w14:paraId="0B1095A3">
      <w:pPr>
        <w:jc w:val="center"/>
        <w:rPr>
          <w:rFonts w:hint="eastAsia" w:ascii="宋体" w:hAnsi="宋体" w:eastAsia="宋体"/>
          <w:b/>
          <w:color w:val="000000" w:themeColor="text1"/>
          <w:sz w:val="96"/>
          <w:szCs w:val="96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instrText xml:space="preserve"> HYPERLINK "https://www.baidu.com/link?url=r7jvix0vkT_LCuCtMDCX9umg2r7L_v2_VEaQwGEiBdm&amp;wd=&amp;eqid=808680cc0010b0f800000006624f8236" \t "https://www.baidu.com/_blank" </w:instrText>
      </w: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阳新县城市建设开发有限公司</w:t>
      </w: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b/>
          <w:color w:val="000000" w:themeColor="text1"/>
          <w:sz w:val="40"/>
          <w:szCs w:val="4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宋体" w:hAnsi="宋体"/>
          <w:b/>
          <w:color w:val="000000" w:themeColor="text1"/>
          <w:sz w:val="40"/>
          <w:szCs w:val="40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招标代理服务</w:t>
      </w: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协议供应商征集</w:t>
      </w:r>
      <w:r>
        <w:rPr>
          <w:rFonts w:hint="eastAsia" w:ascii="宋体" w:hAnsi="宋体"/>
          <w:b/>
          <w:color w:val="000000" w:themeColor="text1"/>
          <w:sz w:val="40"/>
          <w:szCs w:val="40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项目</w:t>
      </w:r>
    </w:p>
    <w:p w14:paraId="02D8675F">
      <w:pPr>
        <w:jc w:val="center"/>
        <w:rPr>
          <w:rFonts w:ascii="仿宋_GB2312" w:eastAsia="仿宋_GB2312"/>
          <w:color w:val="000000" w:themeColor="text1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 w14:paraId="4AC3F8DA">
      <w:pPr>
        <w:jc w:val="center"/>
        <w:rPr>
          <w:rFonts w:ascii="仿宋_GB2312" w:eastAsia="仿宋_GB2312"/>
          <w:color w:val="000000" w:themeColor="text1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 w14:paraId="61FED9D7">
      <w:pPr>
        <w:jc w:val="center"/>
        <w:rPr>
          <w:rFonts w:ascii="宋体" w:hAnsi="宋体"/>
          <w:b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  <w:t xml:space="preserve"> 征 集 文 件</w:t>
      </w:r>
    </w:p>
    <w:p w14:paraId="7C1E5EAB">
      <w:pPr>
        <w:jc w:val="center"/>
        <w:rPr>
          <w:rFonts w:ascii="宋体" w:hAnsi="宋体"/>
          <w:b/>
          <w:color w:val="000000" w:themeColor="text1"/>
          <w:sz w:val="44"/>
          <w:szCs w:val="96"/>
          <w14:textFill>
            <w14:solidFill>
              <w14:schemeClr w14:val="tx1"/>
            </w14:solidFill>
          </w14:textFill>
        </w:rPr>
      </w:pPr>
    </w:p>
    <w:p w14:paraId="2CF6649C">
      <w:pPr>
        <w:spacing w:line="360" w:lineRule="auto"/>
        <w:rPr>
          <w:rFonts w:ascii="仿宋_GB2312" w:hAnsi="仿宋" w:eastAsia="仿宋_GB2312"/>
          <w:color w:val="000000" w:themeColor="text1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 w14:paraId="68976ADA">
      <w:pPr>
        <w:tabs>
          <w:tab w:val="left" w:pos="2625"/>
          <w:tab w:val="left" w:pos="7939"/>
        </w:tabs>
        <w:spacing w:line="360" w:lineRule="auto"/>
        <w:rPr>
          <w:rFonts w:hint="eastAsia" w:ascii="宋体" w:hAnsi="宋体"/>
          <w:b/>
          <w:bCs/>
          <w:color w:val="000000" w:themeColor="text1"/>
          <w:sz w:val="44"/>
          <w:szCs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 w14:paraId="39F5B509">
      <w:pPr>
        <w:pStyle w:val="4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33EB1C8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0196129">
      <w:pPr>
        <w:tabs>
          <w:tab w:val="left" w:pos="2625"/>
          <w:tab w:val="left" w:pos="7939"/>
        </w:tabs>
        <w:spacing w:line="360" w:lineRule="auto"/>
        <w:rPr>
          <w:rFonts w:hint="eastAsia" w:ascii="宋体" w:hAnsi="宋体"/>
          <w:b/>
          <w:bCs/>
          <w:color w:val="000000" w:themeColor="text1"/>
          <w:sz w:val="44"/>
          <w:szCs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 w14:paraId="6324FA32">
      <w:pPr>
        <w:tabs>
          <w:tab w:val="left" w:pos="2625"/>
          <w:tab w:val="left" w:pos="7939"/>
        </w:tabs>
        <w:spacing w:line="360" w:lineRule="auto"/>
        <w:rPr>
          <w:rFonts w:hint="eastAsia" w:ascii="宋体" w:hAnsi="宋体"/>
          <w:b/>
          <w:bCs/>
          <w:color w:val="000000" w:themeColor="text1"/>
          <w:sz w:val="44"/>
          <w:szCs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 w14:paraId="705DFD4F">
      <w:pPr>
        <w:tabs>
          <w:tab w:val="left" w:pos="2625"/>
          <w:tab w:val="left" w:pos="7939"/>
        </w:tabs>
        <w:spacing w:line="360" w:lineRule="auto"/>
        <w:rPr>
          <w:rFonts w:hint="eastAsia" w:ascii="宋体" w:hAnsi="宋体"/>
          <w:b/>
          <w:bCs/>
          <w:color w:val="000000" w:themeColor="text1"/>
          <w:sz w:val="44"/>
          <w:szCs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 w14:paraId="0218D854">
      <w:pPr>
        <w:tabs>
          <w:tab w:val="left" w:pos="2625"/>
          <w:tab w:val="left" w:pos="7939"/>
        </w:tabs>
        <w:spacing w:line="360" w:lineRule="auto"/>
        <w:jc w:val="center"/>
        <w:rPr>
          <w:rFonts w:ascii="宋体" w:hAnsi="宋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招标人：</w:t>
      </w: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instrText xml:space="preserve"> HYPERLINK "https://www.baidu.com/link?url=r7jvix0vkT_LCuCtMDCX9umg2r7L_v2_VEaQwGEiBdm&amp;wd=&amp;eqid=808680cc0010b0f800000006624f8236" \t "https://www.baidu.com/_blank" </w:instrText>
      </w: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阳新县城市建设开发有限公司</w:t>
      </w: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fldChar w:fldCharType="end"/>
      </w:r>
    </w:p>
    <w:p w14:paraId="555EEA3E">
      <w:pPr>
        <w:jc w:val="center"/>
        <w:rPr>
          <w:rFonts w:ascii="仿宋_GB2312" w:eastAsia="仿宋_GB2312"/>
          <w:bCs/>
          <w:color w:val="000000" w:themeColor="text1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bookmarkStart w:id="0" w:name="_Toc355985879"/>
      <w:r>
        <w:rPr>
          <w:rFonts w:hint="eastAsia" w:ascii="楷体" w:hAnsi="楷体" w:eastAsia="楷体"/>
          <w:b/>
          <w:color w:val="000000" w:themeColor="text1"/>
          <w:spacing w:val="100"/>
          <w:sz w:val="44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楷体" w:hAnsi="楷体" w:eastAsia="楷体"/>
          <w:b/>
          <w:color w:val="000000" w:themeColor="text1"/>
          <w:spacing w:val="100"/>
          <w:sz w:val="4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/>
          <w:b/>
          <w:color w:val="000000" w:themeColor="text1"/>
          <w:spacing w:val="100"/>
          <w:sz w:val="44"/>
          <w14:textFill>
            <w14:solidFill>
              <w14:schemeClr w14:val="tx1"/>
            </w14:solidFill>
          </w14:textFill>
        </w:rPr>
        <w:t>年</w:t>
      </w:r>
    </w:p>
    <w:p w14:paraId="127907E4">
      <w:pPr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FE73ACA">
      <w:pPr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5134B9E">
      <w:pPr>
        <w:jc w:val="center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目    录</w:t>
      </w:r>
    </w:p>
    <w:p w14:paraId="6B774576">
      <w:pPr>
        <w:jc w:val="center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C0694FD">
      <w:pPr>
        <w:pStyle w:val="8"/>
        <w:tabs>
          <w:tab w:val="right" w:leader="dot" w:pos="9061"/>
        </w:tabs>
        <w:rPr>
          <w:rFonts w:ascii="宋体" w:hAnsi="宋体"/>
          <w:b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宋体" w:hAnsi="宋体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instrText xml:space="preserve">TOC \o "1-1" \u</w:instrText>
      </w:r>
      <w:r>
        <w:rPr>
          <w:rFonts w:ascii="宋体" w:hAnsi="宋体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宋体" w:hAnsi="宋体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第一章</w:t>
      </w:r>
      <w:r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征集公告</w:t>
      </w:r>
      <w:r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</w:p>
    <w:p w14:paraId="2444E65D">
      <w:pPr>
        <w:pStyle w:val="8"/>
        <w:tabs>
          <w:tab w:val="right" w:leader="dot" w:pos="9061"/>
        </w:tabs>
        <w:rPr>
          <w:rFonts w:ascii="宋体" w:hAnsi="宋体"/>
          <w:b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第二章</w:t>
      </w:r>
      <w:r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征集须知</w:t>
      </w:r>
      <w:r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</w:p>
    <w:p w14:paraId="621BBFF8">
      <w:pPr>
        <w:pStyle w:val="8"/>
        <w:tabs>
          <w:tab w:val="right" w:leader="dot" w:pos="9061"/>
        </w:tabs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第三章</w:t>
      </w:r>
      <w:r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征集文件格式</w:t>
      </w:r>
      <w:r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</w:p>
    <w:p w14:paraId="417DC89F">
      <w:pPr>
        <w:pStyle w:val="8"/>
        <w:tabs>
          <w:tab w:val="right" w:leader="dot" w:pos="9061"/>
        </w:tabs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章</w:t>
      </w:r>
      <w:r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服务方案</w:t>
      </w:r>
      <w:r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</w:p>
    <w:p w14:paraId="5DAA9C4F">
      <w:pPr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51F2B23"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bookmarkStart w:id="1" w:name="_Toc404867854"/>
    </w:p>
    <w:p w14:paraId="13FC714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2F3E92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FCC57E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BFB71E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10F993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76864F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3DFC7D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89A574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289F1F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01801D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2E529C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7B680F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67EEA4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3B31AD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3" w:name="_GoBack"/>
      <w:bookmarkEnd w:id="23"/>
    </w:p>
    <w:p w14:paraId="201B2B24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第一章 </w:t>
      </w:r>
      <w:bookmarkEnd w:id="0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征集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公告</w:t>
      </w:r>
      <w:bookmarkEnd w:id="1"/>
    </w:p>
    <w:p w14:paraId="209D1B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instrText xml:space="preserve"> HYPERLINK "https://www.baidu.com/link?url=r7jvix0vkT_LCuCtMDCX9umg2r7L_v2_VEaQwGEiBdm&amp;wd=&amp;eqid=808680cc0010b0f800000006624f8236" \t "https://www.baidu.com/_blank"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阳新县城市建设开发有限公司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招标代理服务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协议供应商征集公告</w:t>
      </w:r>
    </w:p>
    <w:p w14:paraId="63FEFA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D6234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instrText xml:space="preserve"> HYPERLINK "https://www.baidu.com/link?url=r7jvix0vkT_LCuCtMDCX9umg2r7L_v2_VEaQwGEiBdm&amp;wd=&amp;eqid=808680cc0010b0f800000006624f8236" \t "https://www.baidu.com/_blank"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阳新县城市建设开发有限公司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拟对202</w:t>
      </w:r>
      <w:r>
        <w:rPr>
          <w:rFonts w:hint="eastAsia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招标代理服务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服务协议供应商进行公开征集</w:t>
      </w:r>
      <w:r>
        <w:rPr>
          <w:rFonts w:hint="eastAsia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欢迎潜在的供应商参加报名。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 w14:paraId="60278A0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right="0" w:rightChars="0" w:firstLine="560" w:firstLineChars="200"/>
        <w:jc w:val="left"/>
        <w:outlineLvl w:val="1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项目基本情况</w:t>
      </w:r>
    </w:p>
    <w:p w14:paraId="41B2F42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right="0" w:rightChars="0" w:firstLine="560" w:firstLineChars="200"/>
        <w:jc w:val="left"/>
        <w:outlineLvl w:val="1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instrText xml:space="preserve"> HYPERLINK "https://www.baidu.com/link?url=r7jvix0vkT_LCuCtMDCX9umg2r7L_v2_VEaQwGEiBdm&amp;wd=&amp;eqid=808680cc0010b0f800000006624f8236" \t "https://www.baidu.com/_blank"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阳新县城市建设开发有限公司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招标代理服务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协议供应商征集</w:t>
      </w:r>
      <w:r>
        <w:rPr>
          <w:rFonts w:hint="eastAsia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83BD62D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right="0" w:rightChars="0" w:firstLine="560" w:firstLineChars="200"/>
        <w:jc w:val="left"/>
        <w:outlineLvl w:val="1"/>
        <w:rPr>
          <w:rFonts w:hint="eastAsia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2、</w:t>
      </w:r>
      <w:r>
        <w:rPr>
          <w:rFonts w:hint="eastAsia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服务期限：一年。</w:t>
      </w:r>
    </w:p>
    <w:p w14:paraId="795A3F0D">
      <w:pPr>
        <w:ind w:firstLine="560" w:firstLineChars="200"/>
        <w:rPr>
          <w:rFonts w:hint="eastAsia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3、服务范围：招标代理服务。</w:t>
      </w:r>
    </w:p>
    <w:p w14:paraId="0788ADC9"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二、供应商的资格要求</w:t>
      </w:r>
    </w:p>
    <w:p w14:paraId="1338397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具备《政府采购法》第二十二条规定的基本条件;</w:t>
      </w:r>
    </w:p>
    <w:p w14:paraId="5174C812"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具有独立承担民事责任的能力；</w:t>
      </w:r>
    </w:p>
    <w:p w14:paraId="05D2D9F5"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 w14:paraId="15EB8CF8"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具有履行合同所必需的设备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办公场所、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专业技术能力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及人员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 w14:paraId="613DF3F1"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④有依法缴纳税收和社会保障资金的良好记录；</w:t>
      </w:r>
    </w:p>
    <w:p w14:paraId="7F468A42">
      <w:pPr>
        <w:ind w:firstLine="56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三年内，在经营活动中没有重大违法记录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7A1904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未被列入“信用中国”网站(www.creditchina.gov.cn)失信被执行人、重大税收违法案件当事人名单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中国政府采购网（www.ccgp.gov.cn）政府采购严重违法失信行为记录名单； </w:t>
      </w:r>
    </w:p>
    <w:p w14:paraId="67F3641C"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特定资格要求：</w:t>
      </w:r>
    </w:p>
    <w:p w14:paraId="24C8B3C4">
      <w:pPr>
        <w:ind w:firstLine="56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供应商应是通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过阳新县政务服务和大数据管理局备案并在2024年度阳新县招标代理机构“双随机、一公开”检查合格的单位（须提供相关证明文件）；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E36A8C1">
      <w:pPr>
        <w:ind w:firstLine="560" w:firstLineChars="200"/>
        <w:rPr>
          <w:rFonts w:hint="eastAsia" w:ascii="宋体" w:hAnsi="宋体" w:cs="宋体"/>
          <w:b w:val="0"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 w:val="0"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近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一年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内在阳新完成一个工程招标代理业绩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（须提供相关证明文件）。</w:t>
      </w:r>
    </w:p>
    <w:p w14:paraId="16E0C8AB"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报名登记及征集文件的获取办法</w:t>
      </w:r>
    </w:p>
    <w:p w14:paraId="33809213"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符合本项目资格要求的供应商可在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本公告附件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免费下载《征集文件》。</w:t>
      </w:r>
    </w:p>
    <w:p w14:paraId="357684E1">
      <w:pPr>
        <w:numPr>
          <w:ilvl w:val="0"/>
          <w:numId w:val="2"/>
        </w:numPr>
        <w:ind w:left="0" w:leftChars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参加的供应商必须如实填写《报名登记表》并在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日17时30分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发至指定邮箱：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instrText xml:space="preserve"> HYPERLINK "mailto:（42248453@qq.com），如未填写该报名登记表发至指定邮箱，阳新县政府采购中心将拒绝接受其文件。"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150055328@qq.com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如未填写该报名登记表</w:t>
      </w:r>
      <w:r>
        <w:rPr>
          <w:rStyle w:val="16"/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发至指定邮箱，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"https://www.baidu.com/link?url=r7jvix0vkT_LCuCtMDCX9umg2r7L_v2_VEaQwGEiBdm&amp;wd=&amp;eqid=808680cc0010b0f800000006624f8236" \t "https://www.baidu.com/_blank" </w:instrTex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t>阳新县城市建设开发有限公司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将拒绝接受其文件。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</w:p>
    <w:p w14:paraId="1EED8B52">
      <w:pPr>
        <w:numPr>
          <w:ilvl w:val="0"/>
          <w:numId w:val="2"/>
        </w:numPr>
        <w:ind w:left="0" w:leftChars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本项目报名登记及下载《征集文件》的有效期限为20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日17时30分止。</w:t>
      </w:r>
    </w:p>
    <w:p w14:paraId="64DA18ED">
      <w:pPr>
        <w:numPr>
          <w:ilvl w:val="0"/>
          <w:numId w:val="1"/>
        </w:numPr>
        <w:ind w:left="0" w:leftChars="0" w:firstLine="560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文件递交截止及征集时间、地点</w:t>
      </w:r>
    </w:p>
    <w:p w14:paraId="5659E68D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递交响应文件截止时间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日1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:00时整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，逾时送达的响应文件恕不接受。本项目开标不组织唱标，请投标人递交投标文件后尽快离开开标现场。</w:t>
      </w:r>
    </w:p>
    <w:p w14:paraId="32BE2E98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2、响应文件送达地点：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"https://www.baidu.com/link?url=r7jvix0vkT_LCuCtMDCX9umg2r7L_v2_VEaQwGEiBdm&amp;wd=&amp;eqid=808680cc0010b0f800000006624f8236" \t "https://www.baidu.com/_blank" </w:instrTex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t>阳新县城市建设开发有限公司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6"/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七楼会议室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3B5787F3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五、联系方式</w:t>
      </w:r>
    </w:p>
    <w:p w14:paraId="09D4B5AC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"https://www.baidu.com/link?url=r7jvix0vkT_LCuCtMDCX9umg2r7L_v2_VEaQwGEiBdm&amp;wd=&amp;eqid=808680cc0010b0f800000006624f8236" \t "https://www.baidu.com/_blank" </w:instrTex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t>阳新县城市建设开发有限公司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</w:p>
    <w:p w14:paraId="21552643"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联系地址：阳新县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城东新区</w:t>
      </w:r>
    </w:p>
    <w:p w14:paraId="52D06127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虞菲华</w:t>
      </w:r>
    </w:p>
    <w:p w14:paraId="70D68C63"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18671489281</w:t>
      </w:r>
    </w:p>
    <w:p w14:paraId="159CAE6C">
      <w:pPr>
        <w:spacing w:line="360" w:lineRule="auto"/>
        <w:jc w:val="right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2024年7月19日</w:t>
      </w:r>
    </w:p>
    <w:p w14:paraId="485200E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28609435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355985880"/>
      <w:bookmarkStart w:id="3" w:name="_Toc404867855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第二章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征集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须知</w:t>
      </w:r>
      <w:bookmarkEnd w:id="2"/>
      <w:bookmarkEnd w:id="3"/>
    </w:p>
    <w:p w14:paraId="615D8536">
      <w:pP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Toc363813383"/>
      <w:bookmarkStart w:id="5" w:name="_Toc272247694"/>
      <w:bookmarkStart w:id="6" w:name="_Toc278891591"/>
      <w:bookmarkStart w:id="7" w:name="_Toc355985890"/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一、说  明</w:t>
      </w:r>
      <w:bookmarkEnd w:id="4"/>
      <w:bookmarkEnd w:id="5"/>
      <w:bookmarkEnd w:id="6"/>
    </w:p>
    <w:p w14:paraId="59852995">
      <w:pPr>
        <w:pStyle w:val="6"/>
        <w:adjustRightInd w:val="0"/>
        <w:snapToGrid w:val="0"/>
        <w:spacing w:before="156" w:beforeLines="50" w:line="360" w:lineRule="auto"/>
        <w:rPr>
          <w:rFonts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文件的构成</w:t>
      </w:r>
    </w:p>
    <w:p w14:paraId="53373AF2">
      <w:pPr>
        <w:pStyle w:val="5"/>
        <w:spacing w:line="360" w:lineRule="auto"/>
        <w:ind w:firstLine="490" w:firstLineChars="175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供应商编制的文件应包括但不少于下列内容：</w:t>
      </w:r>
    </w:p>
    <w:p w14:paraId="6B2C86A6">
      <w:pPr>
        <w:autoSpaceDE w:val="0"/>
        <w:autoSpaceDN w:val="0"/>
        <w:adjustRightInd w:val="0"/>
        <w:spacing w:line="360" w:lineRule="auto"/>
        <w:ind w:firstLine="420" w:firstLineChars="150"/>
        <w:rPr>
          <w:rFonts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1)</w:t>
      </w: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文件目录；</w:t>
      </w:r>
    </w:p>
    <w:p w14:paraId="69BDF458">
      <w:pPr>
        <w:autoSpaceDE w:val="0"/>
        <w:autoSpaceDN w:val="0"/>
        <w:adjustRightInd w:val="0"/>
        <w:spacing w:line="360" w:lineRule="auto"/>
        <w:ind w:left="140" w:firstLine="280" w:firstLineChars="100"/>
        <w:rPr>
          <w:rFonts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2)响应</w:t>
      </w: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函；（附件一）</w:t>
      </w:r>
    </w:p>
    <w:p w14:paraId="0692D5B3">
      <w:pPr>
        <w:ind w:firstLine="420" w:firstLineChars="150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1.1报价文件</w:t>
      </w:r>
    </w:p>
    <w:p w14:paraId="5B7CF95A">
      <w:pPr>
        <w:autoSpaceDE w:val="0"/>
        <w:autoSpaceDN w:val="0"/>
        <w:adjustRightInd w:val="0"/>
        <w:spacing w:line="360" w:lineRule="auto"/>
        <w:ind w:firstLine="420" w:firstLineChars="150"/>
        <w:rPr>
          <w:rFonts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1)</w:t>
      </w: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承诺函（</w:t>
      </w: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宋体" w:hAnsi="宋体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3C18FE8">
      <w:pPr>
        <w:ind w:firstLine="420" w:firstLineChars="15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="宋体" w:hAnsi="宋体"/>
          <w:b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资格证明文件</w:t>
      </w:r>
      <w:r>
        <w:rPr>
          <w:rFonts w:hint="eastAsia" w:ascii="宋体" w:hAnsi="宋体"/>
          <w:b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未提供以下资料的，作无效征集处理</w:t>
      </w:r>
      <w:r>
        <w:rPr>
          <w:rFonts w:hint="eastAsia" w:ascii="宋体" w:hAnsi="宋体"/>
          <w:b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2BB399A">
      <w:pPr>
        <w:tabs>
          <w:tab w:val="center" w:pos="4422"/>
        </w:tabs>
        <w:spacing w:line="360" w:lineRule="auto"/>
        <w:ind w:firstLine="560" w:firstLineChars="200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1）供应商营业执照副本</w:t>
      </w:r>
      <w:bookmarkStart w:id="8" w:name="_Hlk483637233"/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（三证合一）</w:t>
      </w:r>
      <w:bookmarkEnd w:id="8"/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复印件；</w:t>
      </w:r>
    </w:p>
    <w:p w14:paraId="772CDDBF">
      <w:pPr>
        <w:tabs>
          <w:tab w:val="center" w:pos="4422"/>
        </w:tabs>
        <w:spacing w:line="360" w:lineRule="auto"/>
        <w:ind w:firstLine="560" w:firstLineChars="200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) 供应商法定代表人身份证复印件；若</w:t>
      </w:r>
      <w:r>
        <w:rPr>
          <w:rFonts w:hint="eastAsia" w:ascii="宋体" w:hAnsi="宋体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授权委托人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参加，则还应提供法定代表人授权书原件以及代理人身份证复印件（法定代表人授权委托书原件需装订在文件中，格式参见附件三）；</w:t>
      </w:r>
    </w:p>
    <w:p w14:paraId="3877E6B2"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ascii="宋体" w:hAnsi="宋体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供应商财务报告、依法缴纳税收和社会保障资金相关材料；</w:t>
      </w:r>
    </w:p>
    <w:p w14:paraId="7B1D1E2A"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供应商必须未被列入“信用中国”网站(www.creditchina.gov.cn)失信被执行人、重大税收违法案件当事人名单的网页打印件。</w:t>
      </w:r>
    </w:p>
    <w:p w14:paraId="4A77F835"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法律、行政法规规定的其他条件。</w:t>
      </w:r>
    </w:p>
    <w:p w14:paraId="5BEF1967"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）参与</w:t>
      </w:r>
      <w:r>
        <w:rPr>
          <w:rFonts w:hint="eastAsia" w:ascii="宋体" w:hAnsi="宋体" w:cs="宋体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本项目的供应商应符合征集公告中的特定条件。</w:t>
      </w:r>
    </w:p>
    <w:p w14:paraId="3AB9C9F0">
      <w:pPr>
        <w:widowControl/>
        <w:spacing w:before="150" w:after="150" w:line="520" w:lineRule="exact"/>
        <w:ind w:firstLine="548" w:firstLineChars="196"/>
        <w:jc w:val="left"/>
        <w:rPr>
          <w:rFonts w:hint="eastAsia" w:ascii="宋体" w:hAnsi="宋体" w:cs="宋体"/>
          <w:b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响应文件编制、密封及递交</w:t>
      </w:r>
    </w:p>
    <w:p w14:paraId="4D108C35">
      <w:pPr>
        <w:pStyle w:val="5"/>
        <w:spacing w:line="520" w:lineRule="exact"/>
        <w:ind w:firstLine="580" w:firstLineChars="200"/>
        <w:rPr>
          <w:rFonts w:ascii="宋体" w:hAnsi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供应商应编制响应文件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一式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份，其中正本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壹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份和副本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贰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正本应为所有资料的原件或原件的彩色清晰扫描件</w:t>
      </w:r>
      <w:r>
        <w:rPr>
          <w:rFonts w:hint="eastAsia" w:ascii="宋体" w:hAnsi="宋体" w:cs="宋体"/>
          <w:color w:val="000000" w:themeColor="text1"/>
          <w:kern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并加盖公章</w:t>
      </w:r>
      <w:r>
        <w:rPr>
          <w:rFonts w:hint="eastAsia" w:ascii="宋体" w:hAnsi="宋体" w:cs="宋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，副本可为</w:t>
      </w:r>
      <w:r>
        <w:rPr>
          <w:rFonts w:hint="eastAsia" w:ascii="宋体" w:hAnsi="宋体" w:cs="宋体"/>
          <w:color w:val="000000" w:themeColor="text1"/>
          <w:kern w:val="0"/>
          <w:sz w:val="29"/>
          <w:szCs w:val="29"/>
          <w:lang w:val="en-US"/>
          <w14:textFill>
            <w14:solidFill>
              <w14:schemeClr w14:val="tx1"/>
            </w14:solidFill>
          </w14:textFill>
        </w:rPr>
        <w:t>正本的</w:t>
      </w:r>
      <w:r>
        <w:rPr>
          <w:rFonts w:hint="eastAsia" w:ascii="宋体" w:hAnsi="宋体" w:cs="宋体"/>
          <w:color w:val="000000" w:themeColor="text1"/>
          <w:kern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宋体" w:hAnsi="宋体" w:cs="宋体"/>
          <w:color w:val="000000" w:themeColor="text1"/>
          <w:kern w:val="0"/>
          <w:sz w:val="29"/>
          <w:szCs w:val="29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kern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但应</w:t>
      </w:r>
      <w:r>
        <w:rPr>
          <w:rFonts w:hint="eastAsia" w:ascii="宋体" w:hAnsi="宋体" w:cs="宋体"/>
          <w:color w:val="000000" w:themeColor="text1"/>
          <w:kern w:val="0"/>
          <w:sz w:val="29"/>
          <w:szCs w:val="29"/>
          <w:lang w:val="en-US"/>
          <w14:textFill>
            <w14:solidFill>
              <w14:schemeClr w14:val="tx1"/>
            </w14:solidFill>
          </w14:textFill>
        </w:rPr>
        <w:t>在副本封面</w:t>
      </w:r>
      <w:r>
        <w:rPr>
          <w:rFonts w:hint="eastAsia" w:ascii="宋体" w:hAnsi="宋体" w:cs="宋体"/>
          <w:color w:val="000000" w:themeColor="text1"/>
          <w:kern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加盖单位公章。</w:t>
      </w:r>
    </w:p>
    <w:p w14:paraId="53D138FA">
      <w:pPr>
        <w:spacing w:line="520" w:lineRule="exact"/>
        <w:ind w:firstLine="580" w:firstLineChars="200"/>
        <w:rPr>
          <w:rFonts w:ascii="宋体" w:hAnsi="宋体" w:cs="宋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2、响应文件中任何涂改和增删，应由法定代表人或经其正式授权的代表在旁边签字后方为有效。</w:t>
      </w:r>
    </w:p>
    <w:p w14:paraId="44138203">
      <w:pPr>
        <w:spacing w:line="520" w:lineRule="exact"/>
        <w:ind w:firstLine="580" w:firstLineChars="200"/>
        <w:rPr>
          <w:rFonts w:hint="eastAsia" w:ascii="宋体" w:hAnsi="宋体" w:cs="宋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供应商应将响应文件</w:t>
      </w:r>
      <w:r>
        <w:rPr>
          <w:rFonts w:hint="eastAsia" w:ascii="宋体" w:hAnsi="宋体" w:cs="宋体"/>
          <w:color w:val="000000" w:themeColor="text1"/>
          <w:kern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装订</w:t>
      </w:r>
      <w:r>
        <w:rPr>
          <w:rFonts w:hint="eastAsia" w:ascii="宋体" w:hAnsi="宋体" w:cs="宋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成册后密封装在一个封包中。</w:t>
      </w:r>
    </w:p>
    <w:p w14:paraId="5279B291">
      <w:pPr>
        <w:widowControl/>
        <w:spacing w:before="150" w:after="150" w:line="520" w:lineRule="exact"/>
        <w:ind w:firstLine="580" w:firstLineChars="200"/>
        <w:jc w:val="left"/>
        <w:rPr>
          <w:rFonts w:hint="eastAsia" w:ascii="宋体" w:hAnsi="宋体" w:cs="宋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cs="宋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供应商应在征集公告中规定的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文件递交截止时间前将响应文件</w:t>
      </w:r>
      <w:r>
        <w:rPr>
          <w:rFonts w:hint="eastAsia" w:ascii="宋体" w:hAnsi="宋体" w:cs="宋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提交至规定的征集地点。</w:t>
      </w:r>
    </w:p>
    <w:p w14:paraId="5D3AF16F"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b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宋体" w:hAnsi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拒收逾期送达或者未按征集文件要求密封的响应文件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。</w:t>
      </w:r>
    </w:p>
    <w:p w14:paraId="00949307">
      <w:pPr>
        <w:widowControl/>
        <w:spacing w:before="150" w:after="150" w:line="495" w:lineRule="atLeast"/>
        <w:ind w:left="151" w:leftChars="54" w:firstLine="360" w:firstLineChars="200"/>
        <w:jc w:val="left"/>
        <w:rPr>
          <w:rFonts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5A314DFE">
      <w:pPr>
        <w:widowControl/>
        <w:spacing w:before="150" w:after="150" w:line="495" w:lineRule="atLeast"/>
        <w:ind w:left="151" w:leftChars="54" w:firstLine="360" w:firstLineChars="200"/>
        <w:jc w:val="left"/>
        <w:rPr>
          <w:rFonts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300290EA">
      <w:pPr>
        <w:widowControl/>
        <w:spacing w:before="150" w:after="150" w:line="495" w:lineRule="atLeast"/>
        <w:jc w:val="left"/>
        <w:rPr>
          <w:rFonts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bookmarkEnd w:id="7"/>
    <w:p w14:paraId="06B73635">
      <w:pP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9" w:name="_Toc404867856"/>
      <w:bookmarkStart w:id="10" w:name="_Toc355985891"/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 w14:paraId="405748B0">
      <w:pPr>
        <w:pStyle w:val="5"/>
        <w:spacing w:line="360" w:lineRule="auto"/>
        <w:ind w:firstLine="0"/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29C2E9F">
      <w:pPr>
        <w:pStyle w:val="5"/>
        <w:spacing w:line="360" w:lineRule="auto"/>
        <w:ind w:firstLine="0"/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bookmarkEnd w:id="9"/>
    <w:bookmarkEnd w:id="10"/>
    <w:p w14:paraId="7796AD3B">
      <w:pPr>
        <w:pStyle w:val="2"/>
        <w:rPr>
          <w:color w:val="000000" w:themeColor="text1"/>
          <w:szCs w:val="72"/>
          <w14:textFill>
            <w14:solidFill>
              <w14:schemeClr w14:val="tx1"/>
            </w14:solidFill>
          </w14:textFill>
        </w:rPr>
      </w:pPr>
      <w:bookmarkStart w:id="11" w:name="_Toc355985905"/>
      <w:bookmarkStart w:id="12" w:name="_Toc404867859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章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征集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文件格式</w:t>
      </w:r>
      <w:bookmarkEnd w:id="11"/>
      <w:bookmarkEnd w:id="12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（仅供参考）</w:t>
      </w:r>
    </w:p>
    <w:p w14:paraId="538286E9">
      <w:pPr>
        <w:jc w:val="center"/>
        <w:rPr>
          <w:rFonts w:ascii="宋体" w:hAnsi="宋体"/>
          <w:b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instrText xml:space="preserve"> HYPERLINK "https://www.baidu.com/link?url=r7jvix0vkT_LCuCtMDCX9umg2r7L_v2_VEaQwGEiBdm&amp;wd=&amp;eqid=808680cc0010b0f800000006624f8236" \t "https://www.baidu.com/_blank" </w:instrText>
      </w: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阳新县城市建设开发有限公司</w:t>
      </w: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b/>
          <w:color w:val="000000" w:themeColor="text1"/>
          <w:sz w:val="40"/>
          <w:szCs w:val="40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宋体" w:hAnsi="宋体"/>
          <w:b/>
          <w:color w:val="000000" w:themeColor="text1"/>
          <w:sz w:val="40"/>
          <w:szCs w:val="40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招标代理服务</w:t>
      </w:r>
      <w:r>
        <w:rPr>
          <w:rFonts w:hint="eastAsia" w:ascii="宋体" w:hAnsi="宋体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协议供应商征集</w:t>
      </w:r>
      <w:r>
        <w:rPr>
          <w:rFonts w:hint="eastAsia" w:ascii="宋体" w:hAnsi="宋体"/>
          <w:b/>
          <w:color w:val="000000" w:themeColor="text1"/>
          <w:sz w:val="40"/>
          <w:szCs w:val="40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项目</w:t>
      </w:r>
    </w:p>
    <w:p w14:paraId="4E401A41">
      <w:pPr>
        <w:spacing w:line="360" w:lineRule="auto"/>
        <w:jc w:val="center"/>
        <w:rPr>
          <w:rFonts w:ascii="宋体" w:hAnsi="宋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04701339">
      <w:pPr>
        <w:spacing w:line="360" w:lineRule="auto"/>
        <w:jc w:val="center"/>
        <w:rPr>
          <w:rFonts w:ascii="宋体" w:hAnsi="宋体"/>
          <w:b/>
          <w:bCs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</w:p>
    <w:p w14:paraId="20E5D1D4">
      <w:pPr>
        <w:spacing w:line="360" w:lineRule="auto"/>
        <w:jc w:val="center"/>
        <w:rPr>
          <w:rFonts w:ascii="宋体" w:hAnsi="宋体"/>
          <w:b/>
          <w:bCs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  <w:t>响 应 文 件</w:t>
      </w:r>
    </w:p>
    <w:p w14:paraId="1550344E">
      <w:pPr>
        <w:spacing w:line="360" w:lineRule="auto"/>
        <w:ind w:left="3051" w:leftChars="514" w:hanging="1612" w:hangingChars="448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43995B2">
      <w:pPr>
        <w:spacing w:line="360" w:lineRule="auto"/>
        <w:ind w:left="3051" w:leftChars="514" w:hanging="1612" w:hangingChars="448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CA9FA4F">
      <w:pPr>
        <w:spacing w:line="360" w:lineRule="auto"/>
        <w:ind w:left="3051" w:leftChars="514" w:hanging="1612" w:hangingChars="448"/>
        <w:rPr>
          <w:rFonts w:ascii="宋体" w:hAnsi="宋体"/>
          <w:b/>
          <w:bCs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 w14:paraId="2C192927">
      <w:pPr>
        <w:spacing w:line="360" w:lineRule="auto"/>
        <w:ind w:firstLine="880" w:firstLineChars="200"/>
        <w:rPr>
          <w:rFonts w:hint="eastAsia" w:ascii="宋体" w:hAnsi="宋体"/>
          <w:b/>
          <w:bCs/>
          <w:color w:val="000000" w:themeColor="text1"/>
          <w:sz w:val="44"/>
          <w:szCs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 w14:paraId="1F39F518">
      <w:pPr>
        <w:spacing w:line="360" w:lineRule="auto"/>
        <w:ind w:firstLine="880" w:firstLineChars="200"/>
        <w:rPr>
          <w:rFonts w:hint="eastAsia" w:ascii="宋体" w:hAnsi="宋体"/>
          <w:b/>
          <w:bCs/>
          <w:color w:val="000000" w:themeColor="text1"/>
          <w:sz w:val="44"/>
          <w:szCs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 w14:paraId="44B0C560">
      <w:pPr>
        <w:spacing w:line="360" w:lineRule="auto"/>
        <w:ind w:firstLine="880" w:firstLineChars="200"/>
        <w:rPr>
          <w:rFonts w:ascii="宋体" w:hAnsi="宋体"/>
          <w:b/>
          <w:bCs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参与服务的内容</w:t>
      </w:r>
      <w:r>
        <w:rPr>
          <w:rFonts w:hint="eastAsia" w:ascii="宋体" w:hAnsi="宋体"/>
          <w:b/>
          <w:bCs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：</w:t>
      </w:r>
    </w:p>
    <w:p w14:paraId="277C2244">
      <w:pPr>
        <w:spacing w:line="360" w:lineRule="auto"/>
        <w:ind w:firstLine="880" w:firstLineChars="200"/>
        <w:rPr>
          <w:rFonts w:hint="eastAsia" w:ascii="宋体" w:hAnsi="宋体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供应商名称：（盖章）</w:t>
      </w:r>
      <w:r>
        <w:rPr>
          <w:rFonts w:hint="eastAsia" w:ascii="宋体" w:hAnsi="宋体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 w14:paraId="0110D88A">
      <w:pPr>
        <w:spacing w:line="360" w:lineRule="auto"/>
        <w:ind w:firstLine="8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编制时间：</w:t>
      </w:r>
      <w:r>
        <w:rPr>
          <w:rFonts w:hint="eastAsia" w:ascii="宋体" w:hAnsi="宋体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    </w:t>
      </w:r>
      <w:bookmarkStart w:id="13" w:name="_Toc363813403"/>
      <w:bookmarkStart w:id="14" w:name="_Toc362363478"/>
    </w:p>
    <w:p w14:paraId="64F54E8F">
      <w:pPr>
        <w:pStyle w:val="2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附件一：</w:t>
      </w:r>
      <w:bookmarkEnd w:id="13"/>
      <w:bookmarkEnd w:id="14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响应函</w:t>
      </w:r>
    </w:p>
    <w:p w14:paraId="3DD6F5C1">
      <w:pPr>
        <w:tabs>
          <w:tab w:val="left" w:pos="1365"/>
        </w:tabs>
        <w:spacing w:line="360" w:lineRule="auto"/>
        <w:rPr>
          <w:rFonts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致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"https://www.baidu.com/link?url=r7jvix0vkT_LCuCtMDCX9umg2r7L_v2_VEaQwGEiBdm&amp;wd=&amp;eqid=808680cc0010b0f800000006624f8236" \t "https://www.baidu.com/_blank" </w:instrTex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t>阳新县城市建设开发有限公司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：</w:t>
      </w:r>
    </w:p>
    <w:p w14:paraId="6B6E3AF1">
      <w:pPr>
        <w:tabs>
          <w:tab w:val="left" w:pos="1365"/>
        </w:tabs>
        <w:spacing w:line="360" w:lineRule="auto"/>
        <w:ind w:firstLine="560" w:firstLineChars="200"/>
        <w:rPr>
          <w:rFonts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我方已领取（下载）贵方本项目的《征集文件》以及修正和补充文件，并理解其全部内容和要求且无任何异议。</w:t>
      </w:r>
    </w:p>
    <w:p w14:paraId="10BE93E7">
      <w:pPr>
        <w:tabs>
          <w:tab w:val="left" w:pos="1365"/>
        </w:tabs>
        <w:spacing w:line="360" w:lineRule="auto"/>
        <w:ind w:firstLine="560" w:firstLineChars="200"/>
        <w:rPr>
          <w:rFonts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我方完全知悉本项目关于资格要求的所有条件，决定参加本项目。</w:t>
      </w:r>
    </w:p>
    <w:p w14:paraId="67CD7E4B">
      <w:pPr>
        <w:tabs>
          <w:tab w:val="left" w:pos="1365"/>
        </w:tabs>
        <w:spacing w:line="360" w:lineRule="auto"/>
        <w:ind w:firstLine="560" w:firstLineChars="200"/>
        <w:rPr>
          <w:rFonts w:ascii="宋体" w:hAnsi="宋体"/>
          <w:b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我方郑重声明：参加本项目政府采购活动前三年内在经营活动中没有重大违法记录</w:t>
      </w: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/>
          <w:b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承诺遵守政府采购有关法律法规的一切规定；接受本项目《征集文件》以及修正和补充文件的各项约定和实质性要求；不提供虚假资料谋取中标；不违法转包分包。</w:t>
      </w:r>
    </w:p>
    <w:p w14:paraId="73EA1126">
      <w:pPr>
        <w:tabs>
          <w:tab w:val="left" w:pos="1365"/>
        </w:tabs>
        <w:spacing w:line="360" w:lineRule="auto"/>
        <w:ind w:firstLine="560" w:firstLineChars="200"/>
        <w:rPr>
          <w:rFonts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我方联系方式如下</w:t>
      </w:r>
    </w:p>
    <w:p w14:paraId="21E32518">
      <w:pPr>
        <w:tabs>
          <w:tab w:val="left" w:pos="1365"/>
        </w:tabs>
        <w:spacing w:line="360" w:lineRule="auto"/>
        <w:rPr>
          <w:rFonts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 xml:space="preserve">单位全称：                           </w:t>
      </w:r>
    </w:p>
    <w:p w14:paraId="584F214B">
      <w:pPr>
        <w:tabs>
          <w:tab w:val="left" w:pos="1365"/>
        </w:tabs>
        <w:spacing w:line="360" w:lineRule="auto"/>
        <w:rPr>
          <w:rFonts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 xml:space="preserve">地址：                           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邮编：                </w:t>
      </w: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 w14:paraId="1B18480B">
      <w:pPr>
        <w:tabs>
          <w:tab w:val="left" w:pos="1365"/>
        </w:tabs>
        <w:spacing w:line="360" w:lineRule="auto"/>
        <w:rPr>
          <w:rFonts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电话：                           传真：                _</w:t>
      </w:r>
    </w:p>
    <w:p w14:paraId="2705FC46">
      <w:pPr>
        <w:tabs>
          <w:tab w:val="left" w:pos="1365"/>
        </w:tabs>
        <w:spacing w:line="360" w:lineRule="auto"/>
        <w:rPr>
          <w:rFonts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 xml:space="preserve">电子函件：                           </w:t>
      </w:r>
    </w:p>
    <w:p w14:paraId="4D67B272">
      <w:pPr>
        <w:tabs>
          <w:tab w:val="left" w:pos="1365"/>
        </w:tabs>
        <w:spacing w:line="360" w:lineRule="auto"/>
        <w:rPr>
          <w:rFonts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 xml:space="preserve">法定代表人：          移动电话：           </w:t>
      </w:r>
    </w:p>
    <w:p w14:paraId="06712864">
      <w:pPr>
        <w:tabs>
          <w:tab w:val="left" w:pos="1365"/>
        </w:tabs>
        <w:spacing w:line="360" w:lineRule="auto"/>
        <w:rPr>
          <w:rFonts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 xml:space="preserve">授权代表人：          移动电话：           </w:t>
      </w:r>
    </w:p>
    <w:p w14:paraId="5B2673B4">
      <w:pPr>
        <w:tabs>
          <w:tab w:val="left" w:pos="1365"/>
        </w:tabs>
        <w:spacing w:line="360" w:lineRule="auto"/>
        <w:rPr>
          <w:rFonts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 xml:space="preserve">开 户 银 行：                        </w:t>
      </w:r>
    </w:p>
    <w:p w14:paraId="6759AA6A">
      <w:pPr>
        <w:tabs>
          <w:tab w:val="left" w:pos="1365"/>
        </w:tabs>
        <w:spacing w:line="360" w:lineRule="auto"/>
        <w:rPr>
          <w:rFonts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 xml:space="preserve">账号：                                </w:t>
      </w:r>
    </w:p>
    <w:p w14:paraId="11BAC03E">
      <w:pPr>
        <w:tabs>
          <w:tab w:val="left" w:pos="1365"/>
        </w:tabs>
        <w:spacing w:line="360" w:lineRule="auto"/>
        <w:ind w:firstLine="2380" w:firstLineChars="850"/>
        <w:rPr>
          <w:rFonts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被征集人（公章）：</w:t>
      </w:r>
    </w:p>
    <w:p w14:paraId="5228B8BF">
      <w:pPr>
        <w:tabs>
          <w:tab w:val="left" w:pos="1365"/>
        </w:tabs>
        <w:spacing w:line="360" w:lineRule="auto"/>
        <w:ind w:firstLine="2380" w:firstLineChars="850"/>
        <w:rPr>
          <w:rFonts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法定代表人或被授权人（签字或盖章）：</w:t>
      </w:r>
    </w:p>
    <w:p w14:paraId="7E648557">
      <w:pPr>
        <w:tabs>
          <w:tab w:val="left" w:pos="1365"/>
        </w:tabs>
        <w:spacing w:line="360" w:lineRule="auto"/>
        <w:ind w:firstLine="1817" w:firstLineChars="649"/>
        <w:jc w:val="righ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             年   月   日</w:t>
      </w:r>
    </w:p>
    <w:p w14:paraId="29FD4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5" w:name="_Toc363813404"/>
      <w:bookmarkStart w:id="16" w:name="_Toc362363479"/>
    </w:p>
    <w:p w14:paraId="1E8FA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附件二：</w:t>
      </w:r>
      <w:bookmarkEnd w:id="15"/>
      <w:bookmarkEnd w:id="16"/>
      <w:bookmarkStart w:id="17" w:name="_Toc363813405"/>
      <w:bookmarkStart w:id="18" w:name="_Toc362363480"/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承 诺 函</w:t>
      </w:r>
    </w:p>
    <w:p w14:paraId="41D31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至：阳新县城市建设开发有限公司</w:t>
      </w:r>
    </w:p>
    <w:p w14:paraId="7CDAB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日对贵公司202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年度招标代理服务</w:t>
      </w:r>
      <w:r>
        <w:rPr>
          <w:rFonts w:hint="eastAsia" w:ascii="宋体" w:hAnsi="宋体" w:eastAsia="宋体" w:cs="宋体"/>
          <w:sz w:val="30"/>
          <w:szCs w:val="30"/>
        </w:rPr>
        <w:t>协议供应商征集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项目提交了响应文件，其中就项目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招代理服务收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费标准，在相关项目实施中承诺，按阳新县城市建设开发有限公司相关规定执行。</w:t>
      </w:r>
    </w:p>
    <w:p w14:paraId="3390A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40214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6EA80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00"/>
        <w:jc w:val="center"/>
        <w:textAlignment w:val="auto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      承诺人：</w:t>
      </w:r>
    </w:p>
    <w:p w14:paraId="465A1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00"/>
        <w:jc w:val="righ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 w14:paraId="724F4F83">
      <w:pPr>
        <w:tabs>
          <w:tab w:val="left" w:pos="4962"/>
        </w:tabs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1DE7E786">
      <w:pPr>
        <w:tabs>
          <w:tab w:val="left" w:pos="4962"/>
        </w:tabs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2A7A3873">
      <w:pPr>
        <w:tabs>
          <w:tab w:val="left" w:pos="4962"/>
        </w:tabs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16FE1DE6">
      <w:pPr>
        <w:tabs>
          <w:tab w:val="left" w:pos="4962"/>
        </w:tabs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bookmarkEnd w:id="17"/>
    <w:bookmarkEnd w:id="18"/>
    <w:p w14:paraId="12DCCFC0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9" w:name="_Toc362363482"/>
      <w:bookmarkStart w:id="20" w:name="_Toc36381340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：法定代表人授权委托书</w:t>
      </w:r>
    </w:p>
    <w:p w14:paraId="2A3E4B80">
      <w:pPr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"https://www.baidu.com/link?url=r7jvix0vkT_LCuCtMDCX9umg2r7L_v2_VEaQwGEiBdm&amp;wd=&amp;eqid=808680cc0010b0f800000006624f8236" \t "https://www.baidu.com/_blank" </w:instrTex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t>阳新县城市建设开发有限公司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：</w:t>
      </w:r>
    </w:p>
    <w:p w14:paraId="0053BECF">
      <w:pPr>
        <w:spacing w:line="360" w:lineRule="auto"/>
        <w:ind w:firstLine="560" w:firstLineChars="200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兹授权          同志为我方（ 供应商名称 ）                  </w:t>
      </w:r>
    </w:p>
    <w:p w14:paraId="41C60807">
      <w:pPr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参加贵单位组织的</w:t>
      </w:r>
      <w:r>
        <w:rPr>
          <w:rFonts w:hint="eastAsia" w:ascii="宋体" w:hAnsi="宋体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（项目名称）          </w:t>
      </w:r>
    </w:p>
    <w:p w14:paraId="5448D919">
      <w:pPr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采购活动的代理人，全权代表我公司处理在该项目采购活动中的一切事宜。代理期限从      年    月    日起至      年    月    日止。    </w:t>
      </w:r>
    </w:p>
    <w:p w14:paraId="16AB3A69">
      <w:pPr>
        <w:spacing w:line="360" w:lineRule="auto"/>
        <w:ind w:firstLine="420" w:firstLineChars="150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被授权人无转委托权。</w:t>
      </w:r>
    </w:p>
    <w:p w14:paraId="4B683BE4">
      <w:pPr>
        <w:spacing w:line="360" w:lineRule="auto"/>
        <w:ind w:firstLine="560" w:firstLineChars="200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3DDBBA65">
      <w:pPr>
        <w:spacing w:line="360" w:lineRule="auto"/>
        <w:ind w:firstLine="560" w:firstLineChars="200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授权单位（加盖公章）：               </w:t>
      </w:r>
    </w:p>
    <w:p w14:paraId="5B35A606">
      <w:pPr>
        <w:spacing w:line="360" w:lineRule="auto"/>
        <w:ind w:firstLine="560" w:firstLineChars="200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法定代表人（签字或盖章）：           </w:t>
      </w:r>
    </w:p>
    <w:p w14:paraId="667942F1">
      <w:pPr>
        <w:spacing w:line="360" w:lineRule="auto"/>
        <w:ind w:firstLine="560" w:firstLineChars="200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签发日期：      年    月   日</w:t>
      </w:r>
    </w:p>
    <w:p w14:paraId="7C1B69EE">
      <w:pPr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附：</w:t>
      </w:r>
    </w:p>
    <w:p w14:paraId="1F04BF4D">
      <w:pPr>
        <w:spacing w:line="360" w:lineRule="auto"/>
        <w:ind w:firstLine="560" w:firstLineChars="200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被授权人姓名：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         性别：         </w:t>
      </w:r>
    </w:p>
    <w:p w14:paraId="3CD9C456">
      <w:pPr>
        <w:spacing w:line="360" w:lineRule="auto"/>
        <w:ind w:firstLine="560" w:firstLineChars="200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工作部门：                 职务：           </w:t>
      </w:r>
    </w:p>
    <w:p w14:paraId="48F3F6DE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身份证号码：                            </w:t>
      </w:r>
    </w:p>
    <w:tbl>
      <w:tblPr>
        <w:tblStyle w:val="9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1"/>
      </w:tblGrid>
      <w:tr w14:paraId="75F5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8351" w:type="dxa"/>
          </w:tcPr>
          <w:p w14:paraId="5ACF2BC3">
            <w:pPr>
              <w:spacing w:line="360" w:lineRule="auto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粘贴被授权人身份证（复印件）</w:t>
            </w:r>
          </w:p>
        </w:tc>
        <w:bookmarkStart w:id="21" w:name="_Toc362363490"/>
        <w:bookmarkStart w:id="22" w:name="_Toc363813415"/>
      </w:tr>
      <w:bookmarkEnd w:id="19"/>
      <w:bookmarkEnd w:id="20"/>
      <w:bookmarkEnd w:id="21"/>
      <w:bookmarkEnd w:id="22"/>
    </w:tbl>
    <w:p w14:paraId="28CB1282">
      <w:pPr>
        <w:pStyle w:val="6"/>
        <w:spacing w:line="360" w:lineRule="auto"/>
        <w:rPr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D9FCD05">
      <w:pPr>
        <w:spacing w:before="120" w:beforeLines="50" w:after="240" w:afterLines="100"/>
        <w:rPr>
          <w:rFonts w:hint="eastAsia" w:ascii="Times New Roman" w:hAnsi="Times New Roman" w:eastAsia="宋体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</w:p>
    <w:p w14:paraId="3A5638C1">
      <w:pPr>
        <w:spacing w:line="500" w:lineRule="exact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法人或者其他组织的营业执照等证明文件，自然人的</w:t>
      </w:r>
    </w:p>
    <w:p w14:paraId="19F8F26D">
      <w:pPr>
        <w:spacing w:line="500" w:lineRule="exact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身份证明等证明材料</w:t>
      </w:r>
    </w:p>
    <w:p w14:paraId="27145D02">
      <w:pPr>
        <w:rPr>
          <w:rFonts w:ascii="Times New Roman" w:hAnsi="Times New Roman" w:eastAsia="仿宋_GB2312" w:cs="Times New Roman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2FB607BF">
      <w:pPr>
        <w:widowControl/>
        <w:jc w:val="left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（企业法人营业执照、税务登记</w:t>
      </w:r>
      <w:r>
        <w:rPr>
          <w:rFonts w:hint="eastAsia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证等</w:t>
      </w: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 w14:paraId="00122352">
      <w:pPr>
        <w:widowControl/>
        <w:jc w:val="left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 w14:paraId="129555DE">
      <w:pPr>
        <w:spacing w:line="500" w:lineRule="exact"/>
        <w:jc w:val="both"/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</w:p>
    <w:p w14:paraId="7971D0E0">
      <w:pPr>
        <w:spacing w:line="500" w:lineRule="exact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财务状况报告，依法缴纳税收和社会保障资金的相关材料</w:t>
      </w:r>
    </w:p>
    <w:p w14:paraId="4A933DFF">
      <w:pPr>
        <w:rPr>
          <w:rFonts w:ascii="Times New Roman" w:hAnsi="Times New Roman" w:eastAsia="仿宋_GB2312" w:cs="Times New Roman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211DE9AF">
      <w:pPr>
        <w:spacing w:line="440" w:lineRule="exact"/>
        <w:ind w:firstLine="560" w:firstLineChars="200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财务状况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审计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报告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（企业成立时间不足一年不适用）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4E59479C">
      <w:pPr>
        <w:spacing w:line="440" w:lineRule="exact"/>
        <w:ind w:firstLine="560" w:firstLineChars="200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依法缴纳税收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0FDB1C4F">
      <w:pPr>
        <w:widowControl/>
        <w:ind w:firstLine="560" w:firstLineChars="200"/>
        <w:jc w:val="left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依法缴纳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社会保障资金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47EFA570">
      <w:pPr>
        <w:spacing w:line="440" w:lineRule="exact"/>
        <w:jc w:val="both"/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</w:p>
    <w:p w14:paraId="2AEE95F5">
      <w:pPr>
        <w:adjustRightInd w:val="0"/>
        <w:snapToGrid w:val="0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CC9FB5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未被列入“信用中国”网站失信被执行人、重大税收违法案件当事人名单</w:t>
      </w:r>
      <w:r>
        <w:rPr>
          <w:rFonts w:hint="eastAsia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中国政府采购网”政府采购严重违法失信行为记录 </w:t>
      </w:r>
    </w:p>
    <w:p w14:paraId="1D12584A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名单的网页打印件</w:t>
      </w:r>
      <w:r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的网页打印件</w:t>
      </w:r>
    </w:p>
    <w:p w14:paraId="571033DC">
      <w:pPr>
        <w:spacing w:line="440" w:lineRule="exact"/>
        <w:jc w:val="center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19CAB43">
      <w:pPr>
        <w:spacing w:line="440" w:lineRule="exact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（供应商自行打印）</w:t>
      </w:r>
    </w:p>
    <w:p w14:paraId="669AFA7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576AD00"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6F64F1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1696005"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60F083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155D527"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B538A3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985D70F"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9375F7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24C7695"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335811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FDC327F"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340AF4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7830BB0">
      <w:pPr>
        <w:tabs>
          <w:tab w:val="left" w:pos="7665"/>
        </w:tabs>
        <w:jc w:val="both"/>
        <w:outlineLvl w:val="1"/>
        <w:rPr>
          <w:rFonts w:hint="default" w:ascii="宋体" w:hAnsi="宋体" w:eastAsia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附件七</w:t>
      </w:r>
    </w:p>
    <w:p w14:paraId="2EE7491A">
      <w:pPr>
        <w:tabs>
          <w:tab w:val="left" w:pos="7665"/>
        </w:tabs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资格证明文件及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资料</w:t>
      </w:r>
    </w:p>
    <w:p w14:paraId="644BC11F"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F5D0EA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ABBAC73"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22E599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2A060F4"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074213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D80B5B2"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BD2634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42C9F6B"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2E67F7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DE5009C"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F649255">
      <w:pPr>
        <w:pStyle w:val="4"/>
        <w:numPr>
          <w:ilvl w:val="0"/>
          <w:numId w:val="0"/>
        </w:numPr>
        <w:ind w:right="0" w:righ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5D5A3DB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E127DD8">
      <w:pPr>
        <w:pStyle w:val="2"/>
        <w:numPr>
          <w:ilvl w:val="0"/>
          <w:numId w:val="3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服务方案</w:t>
      </w:r>
    </w:p>
    <w:p w14:paraId="1128C5B9">
      <w:pPr>
        <w:numPr>
          <w:ilvl w:val="0"/>
          <w:numId w:val="4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招需提供服务方案及相关服务承诺（包括但不限于质量承诺、时限控制等）；</w:t>
      </w:r>
    </w:p>
    <w:p w14:paraId="612B3F3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3FC0A">
    <w:pPr>
      <w:tabs>
        <w:tab w:val="right" w:pos="9071"/>
      </w:tabs>
      <w:jc w:val="left"/>
      <w:rPr>
        <w:rFonts w:ascii="仿宋" w:hAnsi="仿宋" w:eastAsia="仿宋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FCE22">
    <w:pPr>
      <w:pStyle w:val="7"/>
      <w:pBdr>
        <w:bottom w:val="none" w:color="auto" w:sz="0" w:space="0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948D09"/>
    <w:multiLevelType w:val="singleLevel"/>
    <w:tmpl w:val="CE948D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29BBC3"/>
    <w:multiLevelType w:val="singleLevel"/>
    <w:tmpl w:val="2629BB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F610BC9"/>
    <w:multiLevelType w:val="singleLevel"/>
    <w:tmpl w:val="2F610BC9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67CDFE46"/>
    <w:multiLevelType w:val="singleLevel"/>
    <w:tmpl w:val="67CDFE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ZjIyYTBiYjdhZDQxZjk4Y2MwMWQ0MjNiMmViZjQifQ=="/>
  </w:docVars>
  <w:rsids>
    <w:rsidRoot w:val="7D9840F2"/>
    <w:rsid w:val="05A97997"/>
    <w:rsid w:val="181E6F61"/>
    <w:rsid w:val="1E3E2F29"/>
    <w:rsid w:val="240A4F7A"/>
    <w:rsid w:val="249537E7"/>
    <w:rsid w:val="39062DF8"/>
    <w:rsid w:val="41BB55F8"/>
    <w:rsid w:val="4FFC3BED"/>
    <w:rsid w:val="69361AF3"/>
    <w:rsid w:val="69F91CA1"/>
    <w:rsid w:val="7D98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widowControl w:val="0"/>
      <w:suppressLineNumbers w:val="0"/>
      <w:spacing w:before="280" w:beforeAutospacing="0" w:after="290" w:afterAutospacing="0" w:line="374" w:lineRule="auto"/>
      <w:ind w:left="0" w:right="0"/>
      <w:jc w:val="both"/>
      <w:outlineLvl w:val="3"/>
    </w:pPr>
    <w:rPr>
      <w:rFonts w:hint="default" w:ascii="Calibri Light" w:hAnsi="Calibri Light" w:eastAsia="Calibri Light" w:cs="Times New Roman"/>
      <w:b/>
      <w:kern w:val="2"/>
      <w:sz w:val="28"/>
      <w:szCs w:val="2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Theme="minorHAnsi" w:hAnsiTheme="minorHAnsi" w:eastAsiaTheme="minorEastAsia" w:cstheme="minorBidi"/>
      <w:sz w:val="21"/>
      <w:szCs w:val="22"/>
    </w:rPr>
  </w:style>
  <w:style w:type="paragraph" w:styleId="6">
    <w:name w:val="Plain Text"/>
    <w:basedOn w:val="1"/>
    <w:qFormat/>
    <w:uiPriority w:val="0"/>
    <w:rPr>
      <w:rFonts w:ascii="宋体" w:hAnsi="Courier New" w:cs="Courier New" w:eastAsiaTheme="minorEastAsia"/>
      <w:sz w:val="21"/>
      <w:szCs w:val="21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555555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0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21">
    <w:name w:val="xx"/>
    <w:basedOn w:val="10"/>
    <w:qFormat/>
    <w:uiPriority w:val="0"/>
    <w:rPr>
      <w:color w:val="3A77B9"/>
    </w:rPr>
  </w:style>
  <w:style w:type="character" w:customStyle="1" w:styleId="22">
    <w:name w:val="more"/>
    <w:basedOn w:val="10"/>
    <w:qFormat/>
    <w:uiPriority w:val="0"/>
    <w:rPr>
      <w:sz w:val="21"/>
      <w:szCs w:val="21"/>
    </w:rPr>
  </w:style>
  <w:style w:type="character" w:customStyle="1" w:styleId="23">
    <w:name w:val="current7"/>
    <w:basedOn w:val="10"/>
    <w:qFormat/>
    <w:uiPriority w:val="0"/>
    <w:rPr>
      <w:color w:val="FFFFFF"/>
      <w:shd w:val="clear" w:fill="2D66A5"/>
    </w:rPr>
  </w:style>
  <w:style w:type="character" w:customStyle="1" w:styleId="24">
    <w:name w:val="hover17"/>
    <w:basedOn w:val="10"/>
    <w:qFormat/>
    <w:uiPriority w:val="0"/>
    <w:rPr>
      <w:color w:val="FFFFFF"/>
      <w:shd w:val="clear" w:fill="2D66A5"/>
    </w:rPr>
  </w:style>
  <w:style w:type="character" w:customStyle="1" w:styleId="25">
    <w:name w:val="layui-this"/>
    <w:basedOn w:val="10"/>
    <w:qFormat/>
    <w:uiPriority w:val="0"/>
    <w:rPr>
      <w:bdr w:val="single" w:color="EEEEEE" w:sz="6" w:space="0"/>
      <w:shd w:val="clear" w:fill="FFFFFF"/>
    </w:rPr>
  </w:style>
  <w:style w:type="character" w:customStyle="1" w:styleId="26">
    <w:name w:val="first-child"/>
    <w:basedOn w:val="10"/>
    <w:qFormat/>
    <w:uiPriority w:val="0"/>
  </w:style>
  <w:style w:type="character" w:customStyle="1" w:styleId="27">
    <w:name w:val="more6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2598</Words>
  <Characters>2877</Characters>
  <Lines>0</Lines>
  <Paragraphs>0</Paragraphs>
  <TotalTime>6</TotalTime>
  <ScaleCrop>false</ScaleCrop>
  <LinksUpToDate>false</LinksUpToDate>
  <CharactersWithSpaces>3417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2024-04-23T06:56:00Z</dcterms:created>
  <dc:creator>小鱼儿</dc:creator>
  <cp:lastModifiedBy>刘</cp:lastModifiedBy>
  <cp:lastPrinted>2024-05-13T01:09:00Z</cp:lastPrinted>
  <dcterms:modified xsi:type="dcterms:W3CDTF">2024-07-19T07:34:47Z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B5AC66FEBC0E488CA62A2C04C74420D6_13</vt:lpwstr>
  </property>
</Properties>
</file>